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A9C31" w14:textId="683CF892" w:rsidR="009F2DC5" w:rsidRPr="00A629C1" w:rsidRDefault="00814B98" w:rsidP="009F2DC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63B4E" wp14:editId="7EFDF7D3">
                <wp:simplePos x="0" y="0"/>
                <wp:positionH relativeFrom="column">
                  <wp:posOffset>4508967</wp:posOffset>
                </wp:positionH>
                <wp:positionV relativeFrom="paragraph">
                  <wp:posOffset>-433969</wp:posOffset>
                </wp:positionV>
                <wp:extent cx="1751163" cy="336431"/>
                <wp:effectExtent l="0" t="0" r="2095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163" cy="3364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5DEB4" w14:textId="5ED54112" w:rsidR="00623078" w:rsidRDefault="0054416B" w:rsidP="00623078">
                            <w:r>
                              <w:t>Protokol No</w:t>
                            </w:r>
                            <w:r w:rsidR="00623078">
                              <w:t>: 20</w:t>
                            </w:r>
                            <w:r w:rsidR="00C30FFC">
                              <w:t>…</w:t>
                            </w:r>
                            <w:r w:rsidR="004C722C">
                              <w:t>.</w:t>
                            </w:r>
                            <w:r w:rsidR="00623078">
                              <w:t>/…………</w:t>
                            </w:r>
                          </w:p>
                          <w:p w14:paraId="776D8777" w14:textId="77777777" w:rsidR="00844293" w:rsidRDefault="0054416B" w:rsidP="00623078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05pt;margin-top:-34.15pt;width:137.9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" filled="f">
                <v:textbox>
                  <w:txbxContent>
                    <w:p w14:paraId="54F5DEB4" w14:textId="5ED54112" w:rsidR="00623078" w:rsidRDefault="0054416B" w:rsidP="00623078">
                      <w:r>
                        <w:t>Protokol No</w:t>
                      </w:r>
                      <w:r w:rsidR="00623078">
                        <w:t>: 20</w:t>
                      </w:r>
                      <w:r w:rsidR="00C30FFC">
                        <w:t>…</w:t>
                      </w:r>
                      <w:r w:rsidR="004C722C">
                        <w:t>.</w:t>
                      </w:r>
                      <w:r w:rsidR="00623078">
                        <w:t>/…………</w:t>
                      </w:r>
                    </w:p>
                    <w:p w14:paraId="776D8777" w14:textId="77777777" w:rsidR="00844293" w:rsidRDefault="0054416B" w:rsidP="00623078"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B721A" w:rsidRPr="00DB721A">
        <w:t xml:space="preserve"> </w:t>
      </w:r>
      <w:r w:rsidR="00DB721A" w:rsidRPr="00DB721A">
        <w:rPr>
          <w:rFonts w:ascii="Times New Roman" w:hAnsi="Times New Roman" w:cs="Times New Roman"/>
          <w:b/>
          <w:lang w:eastAsia="tr-TR"/>
        </w:rPr>
        <w:t>UYGULAMALI MÜHENDİSLİK EĞİTİMİ</w:t>
      </w:r>
      <w:r w:rsidR="00BF49B7">
        <w:rPr>
          <w:rFonts w:ascii="Times New Roman" w:hAnsi="Times New Roman" w:cs="Times New Roman"/>
          <w:b/>
          <w:lang w:eastAsia="tr-TR"/>
        </w:rPr>
        <w:t>(UME)</w:t>
      </w:r>
      <w:r w:rsidR="009F2DC5" w:rsidRPr="00A629C1">
        <w:rPr>
          <w:rFonts w:ascii="Times New Roman" w:hAnsi="Times New Roman" w:cs="Times New Roman"/>
          <w:b/>
        </w:rPr>
        <w:t xml:space="preserve"> PROTOKOLÜ</w:t>
      </w:r>
    </w:p>
    <w:p w14:paraId="2766ECDA" w14:textId="77777777" w:rsidR="009F2DC5" w:rsidRPr="00A629C1" w:rsidRDefault="009F2DC5" w:rsidP="009F2DC5">
      <w:pPr>
        <w:spacing w:after="0"/>
        <w:jc w:val="center"/>
        <w:rPr>
          <w:rFonts w:ascii="Times New Roman" w:hAnsi="Times New Roman" w:cs="Times New Roman"/>
          <w:b/>
        </w:rPr>
      </w:pPr>
    </w:p>
    <w:p w14:paraId="329933FF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</w:rPr>
        <w:t>Taraflar</w:t>
      </w:r>
    </w:p>
    <w:p w14:paraId="3A6C9E72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29C1">
        <w:rPr>
          <w:rFonts w:ascii="Times New Roman" w:hAnsi="Times New Roman" w:cs="Times New Roman"/>
          <w:b/>
          <w:u w:val="single"/>
        </w:rPr>
        <w:t xml:space="preserve">Madde 1 </w:t>
      </w:r>
    </w:p>
    <w:p w14:paraId="740748F6" w14:textId="5DEDDA00" w:rsidR="009F2DC5" w:rsidRPr="00A629C1" w:rsidRDefault="009F2DC5" w:rsidP="00C603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29C1">
        <w:rPr>
          <w:rFonts w:ascii="Times New Roman" w:hAnsi="Times New Roman" w:cs="Times New Roman"/>
        </w:rPr>
        <w:t>Bu protokol, …………………………………………………</w:t>
      </w:r>
      <w:r w:rsidR="0092425A">
        <w:rPr>
          <w:rFonts w:ascii="Times New Roman" w:hAnsi="Times New Roman" w:cs="Times New Roman"/>
        </w:rPr>
        <w:t>…………………….</w:t>
      </w:r>
      <w:r w:rsidRPr="00DB721A">
        <w:rPr>
          <w:rFonts w:ascii="Times New Roman" w:hAnsi="Times New Roman" w:cs="Times New Roman"/>
        </w:rPr>
        <w:t xml:space="preserve">ile </w:t>
      </w:r>
      <w:r w:rsidR="0092425A" w:rsidRPr="00DB721A">
        <w:rPr>
          <w:rFonts w:ascii="Times New Roman" w:hAnsi="Times New Roman" w:cs="Times New Roman"/>
        </w:rPr>
        <w:t>Iğdır</w:t>
      </w:r>
      <w:r w:rsidR="00F274F6" w:rsidRPr="00DB721A">
        <w:rPr>
          <w:rFonts w:ascii="Times New Roman" w:hAnsi="Times New Roman" w:cs="Times New Roman"/>
        </w:rPr>
        <w:t xml:space="preserve"> </w:t>
      </w:r>
      <w:r w:rsidRPr="00A629C1">
        <w:rPr>
          <w:rFonts w:ascii="Times New Roman" w:hAnsi="Times New Roman" w:cs="Times New Roman"/>
        </w:rPr>
        <w:t xml:space="preserve">Üniversitesi, </w:t>
      </w:r>
      <w:r w:rsidR="0092425A" w:rsidRPr="00DB721A">
        <w:rPr>
          <w:rFonts w:ascii="Times New Roman" w:hAnsi="Times New Roman" w:cs="Times New Roman"/>
        </w:rPr>
        <w:t>Mühendislik</w:t>
      </w:r>
      <w:r w:rsidRPr="00DB721A">
        <w:rPr>
          <w:rFonts w:ascii="Times New Roman" w:hAnsi="Times New Roman" w:cs="Times New Roman"/>
        </w:rPr>
        <w:t xml:space="preserve"> Fakültesi </w:t>
      </w:r>
      <w:r w:rsidRPr="00A629C1">
        <w:rPr>
          <w:rFonts w:ascii="Times New Roman" w:hAnsi="Times New Roman" w:cs="Times New Roman"/>
        </w:rPr>
        <w:t>arasında   …. /</w:t>
      </w:r>
      <w:r w:rsidR="0092425A">
        <w:rPr>
          <w:rFonts w:ascii="Times New Roman" w:hAnsi="Times New Roman" w:cs="Times New Roman"/>
        </w:rPr>
        <w:t>….</w:t>
      </w:r>
      <w:r w:rsidRPr="00A629C1">
        <w:rPr>
          <w:rFonts w:ascii="Times New Roman" w:hAnsi="Times New Roman" w:cs="Times New Roman"/>
        </w:rPr>
        <w:t>/20</w:t>
      </w:r>
      <w:r w:rsidR="00C30FFC">
        <w:rPr>
          <w:rFonts w:ascii="Times New Roman" w:hAnsi="Times New Roman" w:cs="Times New Roman"/>
        </w:rPr>
        <w:t>….</w:t>
      </w:r>
      <w:r w:rsidRPr="00A629C1">
        <w:rPr>
          <w:rFonts w:ascii="Times New Roman" w:hAnsi="Times New Roman" w:cs="Times New Roman"/>
        </w:rPr>
        <w:t xml:space="preserve"> tarihinde imzalanmıştır.</w:t>
      </w:r>
    </w:p>
    <w:p w14:paraId="5687057E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EAA3FE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</w:rPr>
        <w:t>Kapsam</w:t>
      </w:r>
    </w:p>
    <w:p w14:paraId="08A20C5C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2</w:t>
      </w:r>
      <w:r w:rsidRPr="00A629C1">
        <w:rPr>
          <w:rFonts w:ascii="Times New Roman" w:hAnsi="Times New Roman" w:cs="Times New Roman"/>
          <w:b/>
        </w:rPr>
        <w:t xml:space="preserve"> </w:t>
      </w:r>
    </w:p>
    <w:p w14:paraId="4BC0EB08" w14:textId="4ABD0A41" w:rsidR="009F2DC5" w:rsidRPr="00DB721A" w:rsidRDefault="009F2DC5" w:rsidP="009F2D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721A">
        <w:rPr>
          <w:rFonts w:ascii="Times New Roman" w:hAnsi="Times New Roman" w:cs="Times New Roman"/>
        </w:rPr>
        <w:t xml:space="preserve">Bu protokol, </w:t>
      </w:r>
      <w:r w:rsidR="0092425A" w:rsidRPr="00DB721A">
        <w:rPr>
          <w:rFonts w:ascii="Times New Roman" w:hAnsi="Times New Roman" w:cs="Times New Roman"/>
        </w:rPr>
        <w:t>Iğdır</w:t>
      </w:r>
      <w:r w:rsidRPr="00DB721A">
        <w:rPr>
          <w:rFonts w:ascii="Times New Roman" w:hAnsi="Times New Roman" w:cs="Times New Roman"/>
        </w:rPr>
        <w:t xml:space="preserve"> Üniversitesi </w:t>
      </w:r>
      <w:r w:rsidR="0092425A" w:rsidRPr="00DB721A">
        <w:rPr>
          <w:rFonts w:ascii="Times New Roman" w:hAnsi="Times New Roman" w:cs="Times New Roman"/>
        </w:rPr>
        <w:t>Mühendislik</w:t>
      </w:r>
      <w:r w:rsidRPr="00DB721A">
        <w:rPr>
          <w:rFonts w:ascii="Times New Roman" w:hAnsi="Times New Roman" w:cs="Times New Roman"/>
        </w:rPr>
        <w:t xml:space="preserve"> Fakültesi bünyesindeki </w:t>
      </w:r>
      <w:r w:rsidR="00BA596C" w:rsidRPr="00DB721A">
        <w:rPr>
          <w:rFonts w:ascii="Times New Roman" w:hAnsi="Times New Roman" w:cs="Times New Roman"/>
        </w:rPr>
        <w:t xml:space="preserve">Bölümlere </w:t>
      </w:r>
      <w:r w:rsidRPr="00DB721A">
        <w:rPr>
          <w:rFonts w:ascii="Times New Roman" w:hAnsi="Times New Roman" w:cs="Times New Roman"/>
        </w:rPr>
        <w:t xml:space="preserve">kayıtlı öğrencilerin; bir dönemlik eğitimlerini kamu veya özel sektör işyerlerinde </w:t>
      </w:r>
      <w:r w:rsidR="0092425A" w:rsidRPr="00DB721A">
        <w:rPr>
          <w:rFonts w:ascii="Times New Roman" w:hAnsi="Times New Roman" w:cs="Times New Roman"/>
        </w:rPr>
        <w:t xml:space="preserve"> Yönergesi </w:t>
      </w:r>
      <w:r w:rsidRPr="00DB721A">
        <w:rPr>
          <w:rFonts w:ascii="Times New Roman" w:hAnsi="Times New Roman" w:cs="Times New Roman"/>
        </w:rPr>
        <w:t>kapsamında mesleki uygulamalar yaparak daha iyi yetiştirilmelerini esas alan kuralları içerir.</w:t>
      </w:r>
    </w:p>
    <w:p w14:paraId="430561EE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AC100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</w:rPr>
        <w:t>Yürürlük</w:t>
      </w:r>
    </w:p>
    <w:p w14:paraId="261AF92A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3</w:t>
      </w:r>
      <w:r w:rsidRPr="00A629C1">
        <w:rPr>
          <w:rFonts w:ascii="Times New Roman" w:hAnsi="Times New Roman" w:cs="Times New Roman"/>
          <w:b/>
        </w:rPr>
        <w:t xml:space="preserve"> </w:t>
      </w:r>
    </w:p>
    <w:p w14:paraId="73D583C4" w14:textId="513F3E9F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9C1">
        <w:rPr>
          <w:rFonts w:ascii="Times New Roman" w:hAnsi="Times New Roman" w:cs="Times New Roman"/>
        </w:rPr>
        <w:t xml:space="preserve">Bu protokolün hükümleri, protokolün imzalandığı tarihten itibaren ve aksi belirtilmediği müddetçe </w:t>
      </w:r>
      <w:r w:rsidR="00D30159" w:rsidRPr="0071416E">
        <w:rPr>
          <w:rFonts w:ascii="Times New Roman" w:hAnsi="Times New Roman" w:cs="Times New Roman"/>
        </w:rPr>
        <w:t xml:space="preserve">o yılın </w:t>
      </w:r>
      <w:r w:rsidR="00D30159" w:rsidRPr="00DB721A">
        <w:rPr>
          <w:rFonts w:ascii="Times New Roman" w:hAnsi="Times New Roman" w:cs="Times New Roman"/>
        </w:rPr>
        <w:t>Bahar</w:t>
      </w:r>
      <w:r w:rsidR="00D30159" w:rsidRPr="0092425A">
        <w:rPr>
          <w:rFonts w:ascii="Times New Roman" w:hAnsi="Times New Roman" w:cs="Times New Roman"/>
          <w:color w:val="FF0000"/>
        </w:rPr>
        <w:t xml:space="preserve"> </w:t>
      </w:r>
      <w:r w:rsidR="00D30159" w:rsidRPr="0071416E">
        <w:rPr>
          <w:rFonts w:ascii="Times New Roman" w:hAnsi="Times New Roman" w:cs="Times New Roman"/>
        </w:rPr>
        <w:t>dönemi için</w:t>
      </w:r>
      <w:r w:rsidR="00D30159" w:rsidRPr="00A417C7">
        <w:rPr>
          <w:rFonts w:ascii="Times New Roman" w:hAnsi="Times New Roman" w:cs="Times New Roman"/>
        </w:rPr>
        <w:t xml:space="preserve"> </w:t>
      </w:r>
      <w:r w:rsidRPr="00A417C7">
        <w:rPr>
          <w:rFonts w:ascii="Times New Roman" w:hAnsi="Times New Roman" w:cs="Times New Roman"/>
        </w:rPr>
        <w:t xml:space="preserve">geçerlidir. Taraflar, 2 ay öncesinden gerekçeleri ile birlikte yazılı bilgi </w:t>
      </w:r>
      <w:r w:rsidRPr="00A629C1">
        <w:rPr>
          <w:rFonts w:ascii="Times New Roman" w:hAnsi="Times New Roman" w:cs="Times New Roman"/>
        </w:rPr>
        <w:t>vermek suretiyle ne kontenjan ayırmayı ve programın uygulanmasını sona erdirebilir.</w:t>
      </w:r>
    </w:p>
    <w:p w14:paraId="612CE94B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FEBC17" w14:textId="5223E6AC" w:rsidR="009F2DC5" w:rsidRPr="00A629C1" w:rsidRDefault="00DB721A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721A">
        <w:rPr>
          <w:rFonts w:ascii="Times New Roman" w:hAnsi="Times New Roman" w:cs="Times New Roman"/>
          <w:b/>
        </w:rPr>
        <w:t xml:space="preserve">Uygulamalı Mühendislik </w:t>
      </w:r>
      <w:r w:rsidRPr="00DB721A">
        <w:rPr>
          <w:rFonts w:ascii="Times New Roman" w:hAnsi="Times New Roman" w:cs="Times New Roman"/>
          <w:b/>
        </w:rPr>
        <w:t>Eğitimi</w:t>
      </w:r>
      <w:r w:rsidR="009F2DC5" w:rsidRPr="00A629C1">
        <w:rPr>
          <w:rFonts w:ascii="Times New Roman" w:hAnsi="Times New Roman" w:cs="Times New Roman"/>
          <w:b/>
        </w:rPr>
        <w:t>nin Dönemi ve Süresi</w:t>
      </w:r>
    </w:p>
    <w:p w14:paraId="518269AA" w14:textId="77777777" w:rsidR="00AE11C0" w:rsidRDefault="009F2DC5" w:rsidP="00AE1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4</w:t>
      </w:r>
      <w:r w:rsidRPr="00A629C1">
        <w:rPr>
          <w:rFonts w:ascii="Times New Roman" w:hAnsi="Times New Roman" w:cs="Times New Roman"/>
          <w:b/>
        </w:rPr>
        <w:t xml:space="preserve"> </w:t>
      </w:r>
    </w:p>
    <w:p w14:paraId="131C7826" w14:textId="6D2F796C" w:rsidR="009F2DC5" w:rsidRPr="00DB721A" w:rsidRDefault="009F2DC5" w:rsidP="00AE1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17C7">
        <w:rPr>
          <w:rFonts w:ascii="Times New Roman" w:hAnsi="Times New Roman" w:cs="Times New Roman"/>
        </w:rPr>
        <w:t xml:space="preserve">Öğrenciler </w:t>
      </w:r>
      <w:r w:rsidR="00DB721A">
        <w:rPr>
          <w:rFonts w:ascii="Times New Roman" w:hAnsi="Times New Roman" w:cs="Times New Roman"/>
        </w:rPr>
        <w:t>Uygulamalı Mühendislik Eğitimlerini</w:t>
      </w:r>
      <w:r w:rsidRPr="00A417C7">
        <w:rPr>
          <w:rFonts w:ascii="Times New Roman" w:hAnsi="Times New Roman" w:cs="Times New Roman"/>
        </w:rPr>
        <w:t xml:space="preserve">, son </w:t>
      </w:r>
      <w:r w:rsidRPr="00DB721A">
        <w:rPr>
          <w:rFonts w:ascii="Times New Roman" w:hAnsi="Times New Roman" w:cs="Times New Roman"/>
        </w:rPr>
        <w:t xml:space="preserve">sınıfın BAHAR yarıyılında gerçekleştirir. </w:t>
      </w:r>
      <w:r w:rsidR="00DB721A">
        <w:rPr>
          <w:rFonts w:ascii="Times New Roman" w:hAnsi="Times New Roman" w:cs="Times New Roman"/>
        </w:rPr>
        <w:t>Uygulamalı Mühendislik</w:t>
      </w:r>
      <w:r w:rsidR="00DB721A" w:rsidRPr="00DB721A">
        <w:rPr>
          <w:rFonts w:ascii="Times New Roman" w:hAnsi="Times New Roman" w:cs="Times New Roman"/>
        </w:rPr>
        <w:t xml:space="preserve"> </w:t>
      </w:r>
      <w:r w:rsidRPr="00DB721A">
        <w:rPr>
          <w:rFonts w:ascii="Times New Roman" w:hAnsi="Times New Roman" w:cs="Times New Roman"/>
        </w:rPr>
        <w:t>Eğitiminin süresi 14 haftadır.</w:t>
      </w:r>
      <w:r w:rsidR="008B3294" w:rsidRPr="00DB721A">
        <w:rPr>
          <w:rFonts w:ascii="Times New Roman" w:hAnsi="Times New Roman" w:cs="Times New Roman"/>
        </w:rPr>
        <w:t xml:space="preserve"> Öğrencinin talebi, işyerinin uygun görmesi ve Fakülte </w:t>
      </w:r>
      <w:r w:rsidR="00DB721A">
        <w:rPr>
          <w:rFonts w:ascii="Times New Roman" w:hAnsi="Times New Roman" w:cs="Times New Roman"/>
        </w:rPr>
        <w:t>Uygulamalı Mühendislik</w:t>
      </w:r>
      <w:r w:rsidR="008B3294" w:rsidRPr="00DB721A">
        <w:rPr>
          <w:rFonts w:ascii="Times New Roman" w:hAnsi="Times New Roman" w:cs="Times New Roman"/>
        </w:rPr>
        <w:t xml:space="preserve"> Eğitimi Uygulama Kurulunun onayı ile </w:t>
      </w:r>
      <w:r w:rsidR="008B3294" w:rsidRPr="00DB721A">
        <w:rPr>
          <w:rFonts w:ascii="Times New Roman" w:hAnsi="Times New Roman" w:cs="Times New Roman"/>
          <w:u w:val="single"/>
        </w:rPr>
        <w:t xml:space="preserve">40 (kırk işgünü) zorunlu staj, </w:t>
      </w:r>
      <w:r w:rsidR="004670F2" w:rsidRPr="004670F2">
        <w:rPr>
          <w:rFonts w:ascii="Times New Roman" w:hAnsi="Times New Roman" w:cs="Times New Roman"/>
          <w:u w:val="single"/>
        </w:rPr>
        <w:t>Uygulamalı Mühendislik Eğiti</w:t>
      </w:r>
      <w:r w:rsidR="004670F2">
        <w:rPr>
          <w:rFonts w:ascii="Times New Roman" w:hAnsi="Times New Roman" w:cs="Times New Roman"/>
          <w:u w:val="single"/>
        </w:rPr>
        <w:t xml:space="preserve">mi </w:t>
      </w:r>
      <w:r w:rsidR="008B3294" w:rsidRPr="00DB721A">
        <w:rPr>
          <w:rFonts w:ascii="Times New Roman" w:hAnsi="Times New Roman" w:cs="Times New Roman"/>
          <w:u w:val="single"/>
        </w:rPr>
        <w:t>ile birleştirilebilir</w:t>
      </w:r>
      <w:r w:rsidR="008B3294" w:rsidRPr="00DB721A">
        <w:rPr>
          <w:rFonts w:ascii="Times New Roman" w:hAnsi="Times New Roman" w:cs="Times New Roman"/>
        </w:rPr>
        <w:t xml:space="preserve">. Bu durumda </w:t>
      </w:r>
      <w:r w:rsidR="00DB721A">
        <w:rPr>
          <w:rFonts w:ascii="Times New Roman" w:hAnsi="Times New Roman" w:cs="Times New Roman"/>
        </w:rPr>
        <w:t>Uygulamalı Mühendislik</w:t>
      </w:r>
      <w:r w:rsidR="00DB721A">
        <w:rPr>
          <w:rFonts w:ascii="Times New Roman" w:hAnsi="Times New Roman" w:cs="Times New Roman"/>
        </w:rPr>
        <w:t xml:space="preserve"> Eğitimi</w:t>
      </w:r>
      <w:r w:rsidR="008B3294" w:rsidRPr="00DB721A">
        <w:rPr>
          <w:rFonts w:ascii="Times New Roman" w:hAnsi="Times New Roman" w:cs="Times New Roman"/>
        </w:rPr>
        <w:t xml:space="preserve"> yazın başlar veya devam eder.</w:t>
      </w:r>
      <w:r w:rsidR="00BA596C" w:rsidRPr="00DB721A">
        <w:rPr>
          <w:rFonts w:ascii="Times New Roman" w:hAnsi="Times New Roman" w:cs="Times New Roman"/>
        </w:rPr>
        <w:t xml:space="preserve"> </w:t>
      </w:r>
    </w:p>
    <w:p w14:paraId="463A1808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B8B6A9" w14:textId="47383753" w:rsidR="009F2DC5" w:rsidRPr="00A629C1" w:rsidRDefault="00DB721A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721A">
        <w:rPr>
          <w:rFonts w:ascii="Times New Roman" w:hAnsi="Times New Roman" w:cs="Times New Roman"/>
          <w:b/>
        </w:rPr>
        <w:t>Uygulamalı Mühendislik</w:t>
      </w:r>
      <w:r w:rsidR="009F2DC5" w:rsidRPr="00A629C1">
        <w:rPr>
          <w:rFonts w:ascii="Times New Roman" w:hAnsi="Times New Roman" w:cs="Times New Roman"/>
          <w:b/>
        </w:rPr>
        <w:t xml:space="preserve"> Eğitimi İçin Kontenjan Verilmesi ve Bu Kontenjanların Kullanılması</w:t>
      </w:r>
    </w:p>
    <w:p w14:paraId="72443D5E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5</w:t>
      </w:r>
      <w:r w:rsidRPr="00A629C1">
        <w:rPr>
          <w:rFonts w:ascii="Times New Roman" w:hAnsi="Times New Roman" w:cs="Times New Roman"/>
          <w:b/>
        </w:rPr>
        <w:t xml:space="preserve"> </w:t>
      </w:r>
    </w:p>
    <w:p w14:paraId="3EF34665" w14:textId="21DA27DD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9C1">
        <w:rPr>
          <w:rFonts w:ascii="Times New Roman" w:hAnsi="Times New Roman" w:cs="Times New Roman"/>
        </w:rPr>
        <w:t xml:space="preserve">Kurum veya işyerleri, bu protokolün imzalanması sırasında </w:t>
      </w:r>
      <w:r w:rsidR="00A835D4" w:rsidRPr="00A835D4">
        <w:rPr>
          <w:rFonts w:ascii="Times New Roman" w:hAnsi="Times New Roman" w:cs="Times New Roman"/>
        </w:rPr>
        <w:t>Uygulamalı Mühendislik</w:t>
      </w:r>
      <w:r w:rsidR="00A835D4" w:rsidRPr="00A835D4">
        <w:rPr>
          <w:rFonts w:ascii="Times New Roman" w:hAnsi="Times New Roman" w:cs="Times New Roman"/>
        </w:rPr>
        <w:t xml:space="preserve"> </w:t>
      </w:r>
      <w:r w:rsidR="00A835D4">
        <w:rPr>
          <w:rFonts w:ascii="Times New Roman" w:hAnsi="Times New Roman" w:cs="Times New Roman"/>
        </w:rPr>
        <w:t>E</w:t>
      </w:r>
      <w:r w:rsidRPr="00A629C1">
        <w:rPr>
          <w:rFonts w:ascii="Times New Roman" w:hAnsi="Times New Roman" w:cs="Times New Roman"/>
        </w:rPr>
        <w:t>ğitimi için yıllık kaç öğrenci için kontenjan tahsis edeceklerini bildirirler</w:t>
      </w:r>
      <w:r w:rsidRPr="00A629C1">
        <w:rPr>
          <w:rFonts w:ascii="Times New Roman" w:hAnsi="Times New Roman" w:cs="Times New Roman"/>
          <w:b/>
        </w:rPr>
        <w:t xml:space="preserve">. </w:t>
      </w:r>
      <w:r w:rsidRPr="00A629C1">
        <w:rPr>
          <w:rFonts w:ascii="Times New Roman" w:hAnsi="Times New Roman" w:cs="Times New Roman"/>
        </w:rPr>
        <w:t>Bu kontenjan yıl içinde farklı öğrencilerin faydalanması için kullanılabilir.</w:t>
      </w:r>
    </w:p>
    <w:p w14:paraId="15E0654A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9C1">
        <w:rPr>
          <w:rFonts w:ascii="Times New Roman" w:hAnsi="Times New Roman" w:cs="Times New Roman"/>
        </w:rPr>
        <w:t xml:space="preserve"> </w:t>
      </w:r>
    </w:p>
    <w:p w14:paraId="5C9A7E21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</w:rPr>
        <w:t>Programın Yürütülmesi</w:t>
      </w:r>
    </w:p>
    <w:p w14:paraId="2DE5A54F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6</w:t>
      </w:r>
      <w:r w:rsidRPr="00A629C1">
        <w:rPr>
          <w:rFonts w:ascii="Times New Roman" w:hAnsi="Times New Roman" w:cs="Times New Roman"/>
          <w:b/>
        </w:rPr>
        <w:t xml:space="preserve"> </w:t>
      </w:r>
    </w:p>
    <w:p w14:paraId="5E03A210" w14:textId="7461EC91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9C1">
        <w:rPr>
          <w:rFonts w:ascii="Times New Roman" w:hAnsi="Times New Roman" w:cs="Times New Roman"/>
        </w:rPr>
        <w:t>Kurumlar veya işyerlerinde bu programdan sorumlu olacak kişi alanında en az lisans eğitimi mezunu “</w:t>
      </w:r>
      <w:r w:rsidR="006E0A04">
        <w:rPr>
          <w:rFonts w:ascii="Times New Roman" w:hAnsi="Times New Roman" w:cs="Times New Roman"/>
        </w:rPr>
        <w:t>UME</w:t>
      </w:r>
      <w:r w:rsidRPr="00A629C1">
        <w:rPr>
          <w:rFonts w:ascii="Times New Roman" w:hAnsi="Times New Roman" w:cs="Times New Roman"/>
        </w:rPr>
        <w:t xml:space="preserve"> Yetkilisi”dir</w:t>
      </w:r>
      <w:r w:rsidRPr="000F5E8E">
        <w:rPr>
          <w:rFonts w:ascii="Times New Roman" w:hAnsi="Times New Roman" w:cs="Times New Roman"/>
        </w:rPr>
        <w:t xml:space="preserve">. </w:t>
      </w:r>
      <w:r w:rsidR="00D51816" w:rsidRPr="000F5E8E">
        <w:rPr>
          <w:rFonts w:ascii="Times New Roman" w:hAnsi="Times New Roman" w:cs="Times New Roman"/>
        </w:rPr>
        <w:t>Iğdır</w:t>
      </w:r>
      <w:r w:rsidRPr="000F5E8E">
        <w:rPr>
          <w:rFonts w:ascii="Times New Roman" w:hAnsi="Times New Roman" w:cs="Times New Roman"/>
        </w:rPr>
        <w:t xml:space="preserve"> Üniversitesi </w:t>
      </w:r>
      <w:r w:rsidR="00D51816" w:rsidRPr="000F5E8E">
        <w:rPr>
          <w:rFonts w:ascii="Times New Roman" w:hAnsi="Times New Roman" w:cs="Times New Roman"/>
        </w:rPr>
        <w:t>Mühendislik</w:t>
      </w:r>
      <w:r w:rsidRPr="000F5E8E">
        <w:rPr>
          <w:rFonts w:ascii="Times New Roman" w:hAnsi="Times New Roman" w:cs="Times New Roman"/>
        </w:rPr>
        <w:t xml:space="preserve"> Fakültesinde bu</w:t>
      </w:r>
      <w:r w:rsidR="004110D6" w:rsidRPr="000F5E8E">
        <w:rPr>
          <w:rFonts w:ascii="Times New Roman" w:hAnsi="Times New Roman" w:cs="Times New Roman"/>
        </w:rPr>
        <w:t xml:space="preserve"> programdan sorumlu yetkili ise Fakülte </w:t>
      </w:r>
      <w:r w:rsidR="006E0A04" w:rsidRPr="000F5E8E">
        <w:rPr>
          <w:rFonts w:ascii="Times New Roman" w:hAnsi="Times New Roman" w:cs="Times New Roman"/>
        </w:rPr>
        <w:t>UME</w:t>
      </w:r>
      <w:r w:rsidR="004110D6" w:rsidRPr="000F5E8E">
        <w:rPr>
          <w:rFonts w:ascii="Times New Roman" w:hAnsi="Times New Roman" w:cs="Times New Roman"/>
        </w:rPr>
        <w:t xml:space="preserve"> </w:t>
      </w:r>
      <w:r w:rsidRPr="000F5E8E">
        <w:rPr>
          <w:rFonts w:ascii="Times New Roman" w:hAnsi="Times New Roman" w:cs="Times New Roman"/>
        </w:rPr>
        <w:t>Koordinatörü’dür. Ancak bu Protokol, “İşyeri Yöneticisi” ve “Fakülte Dekanı” tarafından onaylanacaktır</w:t>
      </w:r>
      <w:r w:rsidRPr="00A629C1">
        <w:rPr>
          <w:rFonts w:ascii="Times New Roman" w:hAnsi="Times New Roman" w:cs="Times New Roman"/>
        </w:rPr>
        <w:t>.</w:t>
      </w:r>
    </w:p>
    <w:p w14:paraId="4C6D1BE6" w14:textId="4AF12247" w:rsidR="009F2DC5" w:rsidRPr="00A629C1" w:rsidRDefault="006E0A04" w:rsidP="009F2DC5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Uygulamalı Mühendislik</w:t>
      </w:r>
      <w:r w:rsidR="009F2DC5" w:rsidRPr="00A629C1">
        <w:rPr>
          <w:rFonts w:ascii="Times New Roman" w:hAnsi="Times New Roman" w:cs="Times New Roman"/>
        </w:rPr>
        <w:t xml:space="preserve"> Eğitimi uygulamaları, protokol hükümleri dahilinde hazırlanan ve </w:t>
      </w:r>
      <w:r w:rsidR="00F653BE">
        <w:rPr>
          <w:rFonts w:ascii="Times New Roman" w:hAnsi="Times New Roman" w:cs="Times New Roman"/>
        </w:rPr>
        <w:t xml:space="preserve">ilgili </w:t>
      </w:r>
      <w:r w:rsidR="009F2DC5" w:rsidRPr="00A629C1">
        <w:rPr>
          <w:rFonts w:ascii="Times New Roman" w:hAnsi="Times New Roman" w:cs="Times New Roman"/>
        </w:rPr>
        <w:t xml:space="preserve">Bölüm </w:t>
      </w:r>
      <w:r w:rsidR="000F5E8E">
        <w:rPr>
          <w:rFonts w:ascii="Times New Roman" w:hAnsi="Times New Roman" w:cs="Times New Roman"/>
        </w:rPr>
        <w:t xml:space="preserve">UME </w:t>
      </w:r>
      <w:r w:rsidR="009F2DC5" w:rsidRPr="00A629C1">
        <w:rPr>
          <w:rFonts w:ascii="Times New Roman" w:hAnsi="Times New Roman" w:cs="Times New Roman"/>
        </w:rPr>
        <w:t xml:space="preserve"> Komisyon</w:t>
      </w:r>
      <w:r w:rsidR="00F653BE">
        <w:rPr>
          <w:rFonts w:ascii="Times New Roman" w:hAnsi="Times New Roman" w:cs="Times New Roman"/>
        </w:rPr>
        <w:t>u</w:t>
      </w:r>
      <w:r w:rsidR="00FD0540">
        <w:rPr>
          <w:rFonts w:ascii="Times New Roman" w:hAnsi="Times New Roman" w:cs="Times New Roman"/>
        </w:rPr>
        <w:t xml:space="preserve"> üyesi</w:t>
      </w:r>
      <w:r w:rsidR="009F2DC5" w:rsidRPr="00A629C1">
        <w:rPr>
          <w:rFonts w:ascii="Times New Roman" w:hAnsi="Times New Roman" w:cs="Times New Roman"/>
        </w:rPr>
        <w:t xml:space="preserve">, Öğrenci ve </w:t>
      </w:r>
      <w:r w:rsidR="000F5E8E">
        <w:rPr>
          <w:rFonts w:ascii="Times New Roman" w:hAnsi="Times New Roman" w:cs="Times New Roman"/>
        </w:rPr>
        <w:t>UME</w:t>
      </w:r>
      <w:r w:rsidR="009F2DC5" w:rsidRPr="00A629C1">
        <w:rPr>
          <w:rFonts w:ascii="Times New Roman" w:hAnsi="Times New Roman" w:cs="Times New Roman"/>
        </w:rPr>
        <w:t xml:space="preserve"> Yetkilisi tarafından imzalanan SÖZLEŞME hükümleri çerçevesinde yürütülür. Bu sözleşme protokolün ayrılmaz ekidir.</w:t>
      </w:r>
    </w:p>
    <w:p w14:paraId="10D42977" w14:textId="77777777" w:rsidR="009F2DC5" w:rsidRPr="00A629C1" w:rsidRDefault="009F2DC5" w:rsidP="009F2DC5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4764B7" w14:textId="25351943" w:rsidR="00DD520C" w:rsidRPr="00A629C1" w:rsidRDefault="009F2DC5" w:rsidP="00DD520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29C1">
        <w:rPr>
          <w:rFonts w:ascii="Times New Roman" w:hAnsi="Times New Roman" w:cs="Times New Roman"/>
          <w:b/>
        </w:rPr>
        <w:t xml:space="preserve">İşyeri Yönetici ve </w:t>
      </w:r>
      <w:r w:rsidR="00BF49B7">
        <w:rPr>
          <w:rFonts w:ascii="Times New Roman" w:hAnsi="Times New Roman" w:cs="Times New Roman"/>
          <w:b/>
        </w:rPr>
        <w:t xml:space="preserve">UME </w:t>
      </w:r>
      <w:r w:rsidRPr="00A629C1">
        <w:rPr>
          <w:rFonts w:ascii="Times New Roman" w:hAnsi="Times New Roman" w:cs="Times New Roman"/>
          <w:b/>
        </w:rPr>
        <w:t>Yetkilisinin Sorumlulukları</w:t>
      </w:r>
      <w:r w:rsidR="00DD520C" w:rsidRPr="00A629C1">
        <w:rPr>
          <w:rFonts w:ascii="Times New Roman" w:hAnsi="Times New Roman" w:cs="Times New Roman"/>
          <w:b/>
          <w:u w:val="single"/>
        </w:rPr>
        <w:t xml:space="preserve"> </w:t>
      </w:r>
    </w:p>
    <w:p w14:paraId="6BEF99F1" w14:textId="77777777" w:rsidR="009F2DC5" w:rsidRPr="00A629C1" w:rsidRDefault="00DD520C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7</w:t>
      </w:r>
    </w:p>
    <w:p w14:paraId="61F1AE1B" w14:textId="42423983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A629C1">
        <w:rPr>
          <w:rFonts w:ascii="Times New Roman" w:hAnsi="Times New Roman" w:cs="Times New Roman"/>
        </w:rPr>
        <w:t xml:space="preserve">Öğrencilerin </w:t>
      </w:r>
      <w:r w:rsidR="00BF49B7" w:rsidRPr="00BF49B7">
        <w:rPr>
          <w:rFonts w:ascii="Times New Roman" w:hAnsi="Times New Roman" w:cs="Times New Roman"/>
        </w:rPr>
        <w:t xml:space="preserve">Uygulamalı Mühendislik Eğitimi </w:t>
      </w:r>
      <w:r w:rsidRPr="00A629C1">
        <w:rPr>
          <w:rFonts w:ascii="Times New Roman" w:hAnsi="Times New Roman" w:cs="Times New Roman"/>
        </w:rPr>
        <w:t xml:space="preserve">kapsamındaki tüm etkinliklerinin planlanması ve denetimi, yalnızca gündüz mesai saatleri içinde olmak kaydıyla, </w:t>
      </w:r>
      <w:r w:rsidR="00BF49B7">
        <w:rPr>
          <w:rFonts w:ascii="Times New Roman" w:hAnsi="Times New Roman" w:cs="Times New Roman"/>
        </w:rPr>
        <w:t>UME</w:t>
      </w:r>
      <w:r w:rsidRPr="00A629C1">
        <w:rPr>
          <w:rFonts w:ascii="Times New Roman" w:hAnsi="Times New Roman" w:cs="Times New Roman"/>
        </w:rPr>
        <w:t xml:space="preserve"> Yetkilisi ile öğrencinin bağlı olduğu izleyici öğretim elemanının ortak sorumluluğunda </w:t>
      </w:r>
      <w:r w:rsidRPr="00A417C7">
        <w:rPr>
          <w:rFonts w:ascii="Times New Roman" w:hAnsi="Times New Roman" w:cs="Times New Roman"/>
        </w:rPr>
        <w:t>yapılır.  Kamu ve</w:t>
      </w:r>
      <w:r w:rsidRPr="00A629C1">
        <w:rPr>
          <w:rFonts w:ascii="Times New Roman" w:hAnsi="Times New Roman" w:cs="Times New Roman"/>
        </w:rPr>
        <w:t xml:space="preserve"> özel sektöre ait kurum, kuruluş ve işletmeler; Bünyelerinde </w:t>
      </w:r>
      <w:r w:rsidR="00BF49B7" w:rsidRPr="00BF49B7">
        <w:rPr>
          <w:rFonts w:ascii="Times New Roman" w:hAnsi="Times New Roman" w:cs="Times New Roman"/>
        </w:rPr>
        <w:t xml:space="preserve">Uygulamalı Mühendislik Eğitimi </w:t>
      </w:r>
      <w:r w:rsidRPr="00A629C1">
        <w:rPr>
          <w:rFonts w:ascii="Times New Roman" w:hAnsi="Times New Roman" w:cs="Times New Roman"/>
        </w:rPr>
        <w:t xml:space="preserve">yapan öğrencileri kontrol amacıyla gelen </w:t>
      </w:r>
      <w:r w:rsidR="00BF49B7">
        <w:rPr>
          <w:rFonts w:ascii="Times New Roman" w:hAnsi="Times New Roman" w:cs="Times New Roman"/>
        </w:rPr>
        <w:t>izleyici</w:t>
      </w:r>
      <w:r w:rsidRPr="00A629C1">
        <w:rPr>
          <w:rFonts w:ascii="Times New Roman" w:hAnsi="Times New Roman" w:cs="Times New Roman"/>
        </w:rPr>
        <w:t xml:space="preserve"> öğretim elemanına gerekli kolaylığı sağlarlar.</w:t>
      </w:r>
    </w:p>
    <w:p w14:paraId="0FB12FE2" w14:textId="77777777" w:rsidR="009F2DC5" w:rsidRDefault="009F2DC5" w:rsidP="009F2D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69E10" w14:textId="77777777" w:rsidR="00A417C7" w:rsidRDefault="00A417C7" w:rsidP="009F2D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A7EB1" w14:textId="77777777" w:rsidR="00AE11C0" w:rsidRDefault="00AE11C0" w:rsidP="009F2D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B0C98" w14:textId="77777777" w:rsidR="00AE11C0" w:rsidRDefault="00AE11C0" w:rsidP="009F2D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ED0DB" w14:textId="77777777" w:rsidR="00AE11C0" w:rsidRPr="00A629C1" w:rsidRDefault="00AE11C0" w:rsidP="009F2D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4F066C" w14:textId="25E55251" w:rsidR="009F2DC5" w:rsidRPr="00A629C1" w:rsidRDefault="00733DEA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721A">
        <w:rPr>
          <w:rFonts w:ascii="Times New Roman" w:hAnsi="Times New Roman" w:cs="Times New Roman"/>
          <w:b/>
        </w:rPr>
        <w:t>Uygulamalı Mühendislik</w:t>
      </w:r>
      <w:r w:rsidRPr="00A629C1">
        <w:rPr>
          <w:rFonts w:ascii="Times New Roman" w:hAnsi="Times New Roman" w:cs="Times New Roman"/>
          <w:b/>
        </w:rPr>
        <w:t xml:space="preserve"> Eğitimi </w:t>
      </w:r>
      <w:r w:rsidR="009F2DC5" w:rsidRPr="00A629C1">
        <w:rPr>
          <w:rFonts w:ascii="Times New Roman" w:hAnsi="Times New Roman" w:cs="Times New Roman"/>
          <w:b/>
        </w:rPr>
        <w:t xml:space="preserve">Yapan Öğrencilerin Sorumlulukları </w:t>
      </w:r>
    </w:p>
    <w:p w14:paraId="0FB6452A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8</w:t>
      </w:r>
      <w:r w:rsidRPr="00A629C1">
        <w:rPr>
          <w:rFonts w:ascii="Times New Roman" w:hAnsi="Times New Roman" w:cs="Times New Roman"/>
          <w:b/>
        </w:rPr>
        <w:t xml:space="preserve"> </w:t>
      </w:r>
    </w:p>
    <w:p w14:paraId="5E880D42" w14:textId="255648AC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A629C1">
        <w:rPr>
          <w:rFonts w:ascii="Times New Roman" w:hAnsi="Times New Roman" w:cs="Times New Roman"/>
        </w:rPr>
        <w:t xml:space="preserve">Öğrenciler, </w:t>
      </w:r>
      <w:r w:rsidR="00733DEA">
        <w:rPr>
          <w:rFonts w:ascii="Times New Roman" w:hAnsi="Times New Roman" w:cs="Times New Roman"/>
        </w:rPr>
        <w:t>UME</w:t>
      </w:r>
      <w:r w:rsidRPr="00A629C1">
        <w:rPr>
          <w:rFonts w:ascii="Times New Roman" w:hAnsi="Times New Roman" w:cs="Times New Roman"/>
        </w:rPr>
        <w:t xml:space="preserve"> kapsamında kabul edildikleri kurum veya işyerlerinde geçerli çalışma şartlarına ve kurallarına uyarak ve tüm mesleki etkinliklere bizzat katılarak bir yarıyıl (14</w:t>
      </w:r>
      <w:r w:rsidR="00733DEA">
        <w:rPr>
          <w:rFonts w:ascii="Times New Roman" w:hAnsi="Times New Roman" w:cs="Times New Roman"/>
        </w:rPr>
        <w:t xml:space="preserve"> </w:t>
      </w:r>
      <w:r w:rsidRPr="00A629C1">
        <w:rPr>
          <w:rFonts w:ascii="Times New Roman" w:hAnsi="Times New Roman" w:cs="Times New Roman"/>
        </w:rPr>
        <w:t xml:space="preserve">hafta) </w:t>
      </w:r>
      <w:r w:rsidRPr="00A417C7">
        <w:rPr>
          <w:rFonts w:ascii="Times New Roman" w:hAnsi="Times New Roman" w:cs="Times New Roman"/>
        </w:rPr>
        <w:t>çalışmak zorundadırlar. Ancak öğrenciler günde sekiz saatten fazla çalıştırılamazlar.</w:t>
      </w:r>
      <w:r w:rsidR="00145C1D" w:rsidRPr="00A417C7">
        <w:rPr>
          <w:rFonts w:ascii="Times New Roman" w:hAnsi="Times New Roman" w:cs="Times New Roman"/>
        </w:rPr>
        <w:t xml:space="preserve"> </w:t>
      </w:r>
      <w:r w:rsidRPr="00A417C7">
        <w:rPr>
          <w:rFonts w:ascii="Times New Roman" w:hAnsi="Times New Roman" w:cs="Times New Roman"/>
        </w:rPr>
        <w:t xml:space="preserve">Buna aykırı </w:t>
      </w:r>
      <w:r w:rsidR="00AE11C0">
        <w:rPr>
          <w:rFonts w:ascii="Times New Roman" w:hAnsi="Times New Roman" w:cs="Times New Roman"/>
        </w:rPr>
        <w:t xml:space="preserve">bir </w:t>
      </w:r>
      <w:r w:rsidRPr="00A417C7">
        <w:rPr>
          <w:rFonts w:ascii="Times New Roman" w:hAnsi="Times New Roman" w:cs="Times New Roman"/>
        </w:rPr>
        <w:t xml:space="preserve">tutum içinde olan öğrenciler </w:t>
      </w:r>
      <w:r w:rsidR="004670F2">
        <w:rPr>
          <w:rFonts w:ascii="Times New Roman" w:hAnsi="Times New Roman" w:cs="Times New Roman"/>
        </w:rPr>
        <w:t>Uygulamalı Mühendislik Eğ</w:t>
      </w:r>
      <w:r w:rsidRPr="00A417C7">
        <w:rPr>
          <w:rFonts w:ascii="Times New Roman" w:hAnsi="Times New Roman" w:cs="Times New Roman"/>
        </w:rPr>
        <w:t>itiminden başarısız sayılır</w:t>
      </w:r>
      <w:r w:rsidR="00AE11C0">
        <w:rPr>
          <w:rFonts w:ascii="Times New Roman" w:hAnsi="Times New Roman" w:cs="Times New Roman"/>
        </w:rPr>
        <w:t>lar</w:t>
      </w:r>
      <w:r w:rsidRPr="00A417C7">
        <w:rPr>
          <w:rFonts w:ascii="Times New Roman" w:hAnsi="Times New Roman" w:cs="Times New Roman"/>
        </w:rPr>
        <w:t>.</w:t>
      </w:r>
      <w:r w:rsidR="00F33FB9" w:rsidRPr="00A629C1">
        <w:rPr>
          <w:rFonts w:ascii="Times New Roman" w:hAnsi="Times New Roman" w:cs="Times New Roman"/>
        </w:rPr>
        <w:t xml:space="preserve"> </w:t>
      </w:r>
    </w:p>
    <w:p w14:paraId="2471953D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770D18" w14:textId="73630C26" w:rsidR="009F2DC5" w:rsidRPr="00A629C1" w:rsidRDefault="00733DEA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721A">
        <w:rPr>
          <w:rFonts w:ascii="Times New Roman" w:hAnsi="Times New Roman" w:cs="Times New Roman"/>
          <w:b/>
        </w:rPr>
        <w:t>Uygulamalı Mühendislik</w:t>
      </w:r>
      <w:r w:rsidRPr="00A629C1">
        <w:rPr>
          <w:rFonts w:ascii="Times New Roman" w:hAnsi="Times New Roman" w:cs="Times New Roman"/>
          <w:b/>
        </w:rPr>
        <w:t xml:space="preserve"> Eğitimi</w:t>
      </w:r>
      <w:r w:rsidR="009F2DC5" w:rsidRPr="00A629C1">
        <w:rPr>
          <w:rFonts w:ascii="Times New Roman" w:hAnsi="Times New Roman" w:cs="Times New Roman"/>
          <w:b/>
        </w:rPr>
        <w:t xml:space="preserve"> Yapan Öğrencilerin Hakları </w:t>
      </w:r>
    </w:p>
    <w:p w14:paraId="563E1394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9</w:t>
      </w:r>
      <w:r w:rsidRPr="00A629C1">
        <w:rPr>
          <w:rFonts w:ascii="Times New Roman" w:hAnsi="Times New Roman" w:cs="Times New Roman"/>
          <w:b/>
        </w:rPr>
        <w:t xml:space="preserve"> </w:t>
      </w:r>
    </w:p>
    <w:p w14:paraId="26820802" w14:textId="77777777" w:rsidR="009F2DC5" w:rsidRPr="002640C5" w:rsidRDefault="009F2DC5" w:rsidP="0014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40C5">
        <w:rPr>
          <w:rFonts w:ascii="Times New Roman" w:hAnsi="Times New Roman" w:cs="Times New Roman"/>
        </w:rPr>
        <w:t xml:space="preserve">Firma veya Kurum ile öğrenci arasındaki ücret anlaşmasında üniversite taraf değildir. </w:t>
      </w:r>
      <w:r w:rsidR="00145C1D" w:rsidRPr="002640C5">
        <w:rPr>
          <w:rFonts w:ascii="Times New Roman" w:hAnsi="Times New Roman" w:cs="Times New Roman"/>
        </w:rPr>
        <w:t>Bununla birlikte; 3308 Sayılı Mesleki Eğitim Kanunu kapsamında işyerlerinin kendi mevzuatları izin  verdiği takdirde  ödeme yapılabilir.</w:t>
      </w:r>
    </w:p>
    <w:p w14:paraId="6579F623" w14:textId="77777777" w:rsidR="009F2DC5" w:rsidRPr="00A629C1" w:rsidRDefault="009F2DC5" w:rsidP="009F2D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29C1">
        <w:rPr>
          <w:rFonts w:ascii="Times New Roman" w:hAnsi="Times New Roman" w:cs="Times New Roman"/>
        </w:rPr>
        <w:t xml:space="preserve">Öğrencilerin kurum personeline tanınan ulaşım imkanları ile </w:t>
      </w:r>
      <w:r w:rsidR="008B3294" w:rsidRPr="00A629C1">
        <w:rPr>
          <w:rFonts w:ascii="Times New Roman" w:hAnsi="Times New Roman" w:cs="Times New Roman"/>
        </w:rPr>
        <w:t xml:space="preserve">yemek dahil </w:t>
      </w:r>
      <w:r w:rsidRPr="00A629C1">
        <w:rPr>
          <w:rFonts w:ascii="Times New Roman" w:hAnsi="Times New Roman" w:cs="Times New Roman"/>
        </w:rPr>
        <w:t>diğer sosyal hizmetlerden parasız olarak yararlandırılması beklenir. Ancak kanuni bir hakka veya toplu sözleşmeye dayanarak yapılmakta olan yardımlardan öğrenciler istifade edemezler.</w:t>
      </w:r>
    </w:p>
    <w:p w14:paraId="12E48C83" w14:textId="4B340634" w:rsidR="008B3294" w:rsidRPr="00A629C1" w:rsidRDefault="00F87C06" w:rsidP="009F2D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29C1">
        <w:rPr>
          <w:rFonts w:ascii="Times New Roman" w:hAnsi="Times New Roman" w:cs="Times New Roman"/>
        </w:rPr>
        <w:t xml:space="preserve">Öğrenciler </w:t>
      </w:r>
      <w:r w:rsidR="00F653BE">
        <w:rPr>
          <w:rFonts w:ascii="Times New Roman" w:hAnsi="Times New Roman" w:cs="Times New Roman"/>
        </w:rPr>
        <w:t>i</w:t>
      </w:r>
      <w:r w:rsidR="008B3294" w:rsidRPr="00A629C1">
        <w:rPr>
          <w:rFonts w:ascii="Times New Roman" w:hAnsi="Times New Roman" w:cs="Times New Roman"/>
        </w:rPr>
        <w:t>ş tanımı dışındaki işlerde çalıştırılamaz. Her türlü mobbin</w:t>
      </w:r>
      <w:r w:rsidRPr="00A629C1">
        <w:rPr>
          <w:rFonts w:ascii="Times New Roman" w:hAnsi="Times New Roman" w:cs="Times New Roman"/>
        </w:rPr>
        <w:t>g</w:t>
      </w:r>
      <w:r w:rsidR="008B3294" w:rsidRPr="00A629C1">
        <w:rPr>
          <w:rFonts w:ascii="Times New Roman" w:hAnsi="Times New Roman" w:cs="Times New Roman"/>
        </w:rPr>
        <w:t xml:space="preserve"> yasaktır. Onur kırıcı muamalelere tabi tutul</w:t>
      </w:r>
      <w:r w:rsidRPr="00A629C1">
        <w:rPr>
          <w:rFonts w:ascii="Times New Roman" w:hAnsi="Times New Roman" w:cs="Times New Roman"/>
        </w:rPr>
        <w:t>a</w:t>
      </w:r>
      <w:r w:rsidR="008B3294" w:rsidRPr="00A629C1">
        <w:rPr>
          <w:rFonts w:ascii="Times New Roman" w:hAnsi="Times New Roman" w:cs="Times New Roman"/>
        </w:rPr>
        <w:t>maz.</w:t>
      </w:r>
    </w:p>
    <w:p w14:paraId="64EF315D" w14:textId="325301CE" w:rsidR="009F2DC5" w:rsidRPr="00A629C1" w:rsidRDefault="008A44BF" w:rsidP="008A44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Iğdır</w:t>
      </w:r>
      <w:r w:rsidR="009F2DC5" w:rsidRPr="00A629C1">
        <w:rPr>
          <w:rFonts w:ascii="Times New Roman" w:hAnsi="Times New Roman" w:cs="Times New Roman"/>
        </w:rPr>
        <w:t xml:space="preserve"> Üniversitesi, </w:t>
      </w:r>
      <w:r w:rsidRPr="008A44BF">
        <w:rPr>
          <w:rFonts w:ascii="Times New Roman" w:hAnsi="Times New Roman" w:cs="Times New Roman"/>
        </w:rPr>
        <w:t>Uygulamalı Mühendislik</w:t>
      </w:r>
      <w:r w:rsidR="009F2DC5" w:rsidRPr="00A629C1">
        <w:rPr>
          <w:rFonts w:ascii="Times New Roman" w:hAnsi="Times New Roman" w:cs="Times New Roman"/>
        </w:rPr>
        <w:t xml:space="preserve"> Eğitimi yapan öğrencileri için; 5510 sayılı kanun gereği İş Kazası ve Meslek Hastalıklarına karşı sigortalar ve primlerini öder. </w:t>
      </w:r>
      <w:r w:rsidR="00145C1D" w:rsidRPr="00A629C1">
        <w:rPr>
          <w:rFonts w:ascii="Times New Roman" w:hAnsi="Times New Roman" w:cs="Times New Roman"/>
        </w:rPr>
        <w:t xml:space="preserve">Olası bir iş kazası durumunda </w:t>
      </w:r>
      <w:r>
        <w:rPr>
          <w:rFonts w:ascii="Times New Roman" w:hAnsi="Times New Roman" w:cs="Times New Roman"/>
        </w:rPr>
        <w:t>UME</w:t>
      </w:r>
      <w:r w:rsidR="00145C1D" w:rsidRPr="00A629C1">
        <w:rPr>
          <w:rFonts w:ascii="Times New Roman" w:hAnsi="Times New Roman" w:cs="Times New Roman"/>
        </w:rPr>
        <w:t xml:space="preserve"> Yetkilisi, anılan kanun hükümleri çerçevesinde öğrenciyi en yakın sağlık kurumuna yönlendirip, durumu  </w:t>
      </w:r>
      <w:r>
        <w:rPr>
          <w:rFonts w:ascii="Times New Roman" w:hAnsi="Times New Roman" w:cs="Times New Roman"/>
        </w:rPr>
        <w:t>Iğdır</w:t>
      </w:r>
      <w:r w:rsidR="002640C5" w:rsidRPr="00A629C1">
        <w:rPr>
          <w:rFonts w:ascii="Times New Roman" w:hAnsi="Times New Roman" w:cs="Times New Roman"/>
        </w:rPr>
        <w:t xml:space="preserve"> Üniversitesi </w:t>
      </w:r>
      <w:r>
        <w:rPr>
          <w:rFonts w:ascii="Times New Roman" w:hAnsi="Times New Roman" w:cs="Times New Roman"/>
        </w:rPr>
        <w:t>Mühendislik</w:t>
      </w:r>
      <w:r w:rsidR="002640C5" w:rsidRPr="00A629C1">
        <w:rPr>
          <w:rFonts w:ascii="Times New Roman" w:hAnsi="Times New Roman" w:cs="Times New Roman"/>
        </w:rPr>
        <w:t xml:space="preserve"> Fakültesi</w:t>
      </w:r>
      <w:r w:rsidR="002640C5">
        <w:rPr>
          <w:rFonts w:ascii="Times New Roman" w:hAnsi="Times New Roman" w:cs="Times New Roman"/>
        </w:rPr>
        <w:t xml:space="preserve"> Dekanlığına</w:t>
      </w:r>
      <w:r w:rsidR="0004026F" w:rsidRPr="00A629C1">
        <w:rPr>
          <w:rFonts w:ascii="Times New Roman" w:hAnsi="Times New Roman" w:cs="Times New Roman"/>
        </w:rPr>
        <w:t xml:space="preserve"> </w:t>
      </w:r>
      <w:r w:rsidR="00145C1D" w:rsidRPr="00A629C1">
        <w:rPr>
          <w:rFonts w:ascii="Times New Roman" w:hAnsi="Times New Roman" w:cs="Times New Roman"/>
        </w:rPr>
        <w:t>bildirmekle yükümlüdür.</w:t>
      </w:r>
    </w:p>
    <w:p w14:paraId="4745AA55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A447C8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</w:rPr>
        <w:t>Gizli Bilgi, Ticari Sırlar ve Patent Haklarının Korunması</w:t>
      </w:r>
    </w:p>
    <w:p w14:paraId="7762B9BD" w14:textId="77777777" w:rsidR="009F2DC5" w:rsidRPr="00A629C1" w:rsidRDefault="009F2DC5" w:rsidP="009F2D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10</w:t>
      </w:r>
      <w:r w:rsidRPr="00A629C1">
        <w:rPr>
          <w:rFonts w:ascii="Times New Roman" w:hAnsi="Times New Roman" w:cs="Times New Roman"/>
          <w:b/>
        </w:rPr>
        <w:t xml:space="preserve"> </w:t>
      </w:r>
    </w:p>
    <w:p w14:paraId="217C920E" w14:textId="5B70B897" w:rsidR="00145C1D" w:rsidRPr="00A629C1" w:rsidRDefault="004670F2" w:rsidP="00145C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44BF">
        <w:rPr>
          <w:rFonts w:ascii="Times New Roman" w:hAnsi="Times New Roman" w:cs="Times New Roman"/>
        </w:rPr>
        <w:t>Uygulamalı Mühendislik</w:t>
      </w:r>
      <w:r w:rsidR="00145C1D" w:rsidRPr="00A629C1">
        <w:rPr>
          <w:rFonts w:ascii="Times New Roman" w:hAnsi="Times New Roman" w:cs="Times New Roman"/>
        </w:rPr>
        <w:t xml:space="preserve"> Eğitimi sırasında ve bu uygulamanın sona ermesinden sonra </w:t>
      </w:r>
      <w:r>
        <w:rPr>
          <w:rFonts w:ascii="Times New Roman" w:hAnsi="Times New Roman" w:cs="Times New Roman"/>
        </w:rPr>
        <w:t>2</w:t>
      </w:r>
      <w:r w:rsidR="00145C1D" w:rsidRPr="00A629C1">
        <w:rPr>
          <w:rFonts w:ascii="Times New Roman" w:hAnsi="Times New Roman" w:cs="Times New Roman"/>
        </w:rPr>
        <w:t xml:space="preserve"> yıl süreyle, </w:t>
      </w:r>
      <w:r w:rsidRPr="008A44BF">
        <w:rPr>
          <w:rFonts w:ascii="Times New Roman" w:hAnsi="Times New Roman" w:cs="Times New Roman"/>
        </w:rPr>
        <w:t>Uygulamalı Mühendislik</w:t>
      </w:r>
      <w:r w:rsidR="00145C1D" w:rsidRPr="00A629C1">
        <w:rPr>
          <w:rFonts w:ascii="Times New Roman" w:hAnsi="Times New Roman" w:cs="Times New Roman"/>
        </w:rPr>
        <w:t xml:space="preserve"> Eğitimi sırasındaki çalışma, araştırma-geliştirme ve endüstriyel uygulamalar süresinde herha</w:t>
      </w:r>
      <w:r w:rsidR="006101AB">
        <w:rPr>
          <w:rFonts w:ascii="Times New Roman" w:hAnsi="Times New Roman" w:cs="Times New Roman"/>
        </w:rPr>
        <w:t>ngi bir aşamada yer almış olan ö</w:t>
      </w:r>
      <w:r w:rsidR="00145C1D" w:rsidRPr="00A629C1">
        <w:rPr>
          <w:rFonts w:ascii="Times New Roman" w:hAnsi="Times New Roman" w:cs="Times New Roman"/>
        </w:rPr>
        <w:t>ğrenciler</w:t>
      </w:r>
      <w:r w:rsidR="006101AB">
        <w:rPr>
          <w:rFonts w:ascii="Times New Roman" w:hAnsi="Times New Roman" w:cs="Times New Roman"/>
        </w:rPr>
        <w:t>,</w:t>
      </w:r>
      <w:r w:rsidR="00145C1D" w:rsidRPr="00A629C1">
        <w:rPr>
          <w:rFonts w:ascii="Times New Roman" w:hAnsi="Times New Roman" w:cs="Times New Roman"/>
        </w:rPr>
        <w:t xml:space="preserve"> yapılan çalışmalarla ilgili tüm ticari sırları ve gizli belgeleri koruyacaklarını, hiçbir bilgiyi ifşa etmeyeceklerini kabul ve beyan ederler. </w:t>
      </w:r>
    </w:p>
    <w:p w14:paraId="42FBE972" w14:textId="4230AB72" w:rsidR="00145C1D" w:rsidRPr="00A629C1" w:rsidRDefault="00145C1D" w:rsidP="00145C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9C1">
        <w:rPr>
          <w:rFonts w:ascii="Times New Roman" w:hAnsi="Times New Roman" w:cs="Times New Roman"/>
        </w:rPr>
        <w:t xml:space="preserve">Bu protokolde yer almayan hususlar hakkında </w:t>
      </w:r>
      <w:r w:rsidR="004670F2">
        <w:rPr>
          <w:rFonts w:ascii="Times New Roman" w:hAnsi="Times New Roman" w:cs="Times New Roman"/>
        </w:rPr>
        <w:t>Iğdır</w:t>
      </w:r>
      <w:r w:rsidR="004670F2" w:rsidRPr="00A629C1">
        <w:rPr>
          <w:rFonts w:ascii="Times New Roman" w:hAnsi="Times New Roman" w:cs="Times New Roman"/>
        </w:rPr>
        <w:t xml:space="preserve"> Üniversitesi </w:t>
      </w:r>
      <w:r w:rsidR="004670F2">
        <w:rPr>
          <w:rFonts w:ascii="Times New Roman" w:hAnsi="Times New Roman" w:cs="Times New Roman"/>
        </w:rPr>
        <w:t>Mühendislik</w:t>
      </w:r>
      <w:r w:rsidR="004670F2" w:rsidRPr="00A629C1">
        <w:rPr>
          <w:rFonts w:ascii="Times New Roman" w:hAnsi="Times New Roman" w:cs="Times New Roman"/>
        </w:rPr>
        <w:t xml:space="preserve"> Fakültesi</w:t>
      </w:r>
      <w:r w:rsidR="004670F2">
        <w:rPr>
          <w:rFonts w:ascii="Times New Roman" w:hAnsi="Times New Roman" w:cs="Times New Roman"/>
        </w:rPr>
        <w:t xml:space="preserve"> </w:t>
      </w:r>
      <w:r w:rsidR="004670F2" w:rsidRPr="008A44BF">
        <w:rPr>
          <w:rFonts w:ascii="Times New Roman" w:hAnsi="Times New Roman" w:cs="Times New Roman"/>
        </w:rPr>
        <w:t>Uygulamalı Mühendislik</w:t>
      </w:r>
      <w:r w:rsidR="004670F2" w:rsidRPr="00A629C1">
        <w:rPr>
          <w:rFonts w:ascii="Times New Roman" w:hAnsi="Times New Roman" w:cs="Times New Roman"/>
        </w:rPr>
        <w:t xml:space="preserve"> </w:t>
      </w:r>
      <w:r w:rsidRPr="00A629C1">
        <w:rPr>
          <w:rFonts w:ascii="Times New Roman" w:hAnsi="Times New Roman" w:cs="Times New Roman"/>
        </w:rPr>
        <w:t xml:space="preserve">Eğitim Yönergesinde belirtilen hükümler esas alınmaktadır. </w:t>
      </w:r>
    </w:p>
    <w:p w14:paraId="55378365" w14:textId="77777777" w:rsidR="00145C1D" w:rsidRPr="00A629C1" w:rsidRDefault="00145C1D" w:rsidP="00145C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B89062" w14:textId="77777777" w:rsidR="00DD520C" w:rsidRPr="00A629C1" w:rsidRDefault="00DD520C" w:rsidP="00DD520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9C1">
        <w:rPr>
          <w:rFonts w:ascii="Times New Roman" w:hAnsi="Times New Roman" w:cs="Times New Roman"/>
          <w:b/>
          <w:u w:val="single"/>
        </w:rPr>
        <w:t>Madde 11</w:t>
      </w:r>
      <w:r w:rsidRPr="00A629C1">
        <w:rPr>
          <w:rFonts w:ascii="Times New Roman" w:hAnsi="Times New Roman" w:cs="Times New Roman"/>
          <w:b/>
        </w:rPr>
        <w:t xml:space="preserve"> </w:t>
      </w:r>
    </w:p>
    <w:p w14:paraId="3C87DF83" w14:textId="54FE1783" w:rsidR="00145C1D" w:rsidRPr="004670F2" w:rsidRDefault="00145C1D" w:rsidP="00145C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9C1">
        <w:rPr>
          <w:rFonts w:ascii="Times New Roman" w:hAnsi="Times New Roman" w:cs="Times New Roman"/>
        </w:rPr>
        <w:t xml:space="preserve">Bu Protokolün uygulanmasında doğabilecek idari ve hukuki anlaşmazlıkların çözümü konusunda </w:t>
      </w:r>
      <w:r w:rsidR="004110D6" w:rsidRPr="004670F2">
        <w:rPr>
          <w:rFonts w:ascii="Times New Roman" w:hAnsi="Times New Roman" w:cs="Times New Roman"/>
          <w:b/>
        </w:rPr>
        <w:t>Iğdır</w:t>
      </w:r>
      <w:r w:rsidR="00D30159" w:rsidRPr="004670F2">
        <w:rPr>
          <w:rFonts w:ascii="Times New Roman" w:hAnsi="Times New Roman" w:cs="Times New Roman"/>
          <w:b/>
        </w:rPr>
        <w:t xml:space="preserve"> </w:t>
      </w:r>
      <w:r w:rsidRPr="004670F2">
        <w:rPr>
          <w:rFonts w:ascii="Times New Roman" w:hAnsi="Times New Roman" w:cs="Times New Roman"/>
          <w:b/>
        </w:rPr>
        <w:t>Mahkemeleri</w:t>
      </w:r>
      <w:r w:rsidRPr="004670F2">
        <w:rPr>
          <w:rFonts w:ascii="Times New Roman" w:hAnsi="Times New Roman" w:cs="Times New Roman"/>
        </w:rPr>
        <w:t xml:space="preserve"> yetkili olacaktır.</w:t>
      </w:r>
      <w:r w:rsidR="00F33FB9" w:rsidRPr="004670F2">
        <w:rPr>
          <w:rFonts w:ascii="Times New Roman" w:hAnsi="Times New Roman" w:cs="Times New Roman"/>
        </w:rPr>
        <w:t xml:space="preserve"> </w:t>
      </w:r>
    </w:p>
    <w:p w14:paraId="43966B3F" w14:textId="77777777" w:rsidR="00145C1D" w:rsidRPr="004670F2" w:rsidRDefault="00145C1D" w:rsidP="00145C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D34BD" w14:textId="68BE390D" w:rsidR="009F2DC5" w:rsidRPr="00A629C1" w:rsidRDefault="006101AB" w:rsidP="00C603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670F2">
        <w:rPr>
          <w:rFonts w:ascii="Times New Roman" w:hAnsi="Times New Roman" w:cs="Times New Roman"/>
        </w:rPr>
        <w:t>…</w:t>
      </w:r>
      <w:r w:rsidR="00145C1D" w:rsidRPr="004670F2">
        <w:rPr>
          <w:rFonts w:ascii="Times New Roman" w:hAnsi="Times New Roman" w:cs="Times New Roman"/>
        </w:rPr>
        <w:t>……………………..……………………………………………</w:t>
      </w:r>
      <w:r w:rsidR="00DD520C" w:rsidRPr="004670F2">
        <w:rPr>
          <w:rFonts w:ascii="Times New Roman" w:hAnsi="Times New Roman" w:cs="Times New Roman"/>
        </w:rPr>
        <w:t>…</w:t>
      </w:r>
      <w:r w:rsidR="00A417C7" w:rsidRPr="004670F2">
        <w:rPr>
          <w:rFonts w:ascii="Times New Roman" w:hAnsi="Times New Roman" w:cs="Times New Roman"/>
        </w:rPr>
        <w:t xml:space="preserve">…İşletmesi, </w:t>
      </w:r>
      <w:r w:rsidR="004110D6" w:rsidRPr="004670F2">
        <w:rPr>
          <w:rFonts w:ascii="Times New Roman" w:hAnsi="Times New Roman" w:cs="Times New Roman"/>
        </w:rPr>
        <w:t>Iğdır</w:t>
      </w:r>
      <w:r w:rsidR="00A417C7" w:rsidRPr="004670F2">
        <w:rPr>
          <w:rFonts w:ascii="Times New Roman" w:hAnsi="Times New Roman" w:cs="Times New Roman"/>
        </w:rPr>
        <w:t xml:space="preserve"> Üniversitesi </w:t>
      </w:r>
      <w:r w:rsidR="004110D6" w:rsidRPr="004670F2">
        <w:rPr>
          <w:rFonts w:ascii="Times New Roman" w:hAnsi="Times New Roman" w:cs="Times New Roman"/>
        </w:rPr>
        <w:t>Mühendislik</w:t>
      </w:r>
      <w:r w:rsidR="009C1E66" w:rsidRPr="004670F2">
        <w:rPr>
          <w:rFonts w:ascii="Times New Roman" w:hAnsi="Times New Roman" w:cs="Times New Roman"/>
        </w:rPr>
        <w:t xml:space="preserve"> </w:t>
      </w:r>
      <w:r w:rsidR="00F33FB9" w:rsidRPr="004670F2">
        <w:rPr>
          <w:rFonts w:ascii="Times New Roman" w:hAnsi="Times New Roman" w:cs="Times New Roman"/>
        </w:rPr>
        <w:t>Fakültesi Bölümlerinde</w:t>
      </w:r>
      <w:r w:rsidR="0089409F" w:rsidRPr="004670F2">
        <w:rPr>
          <w:rFonts w:ascii="Times New Roman" w:hAnsi="Times New Roman" w:cs="Times New Roman"/>
        </w:rPr>
        <w:t xml:space="preserve"> öğrenim görmekte olan</w:t>
      </w:r>
      <w:r w:rsidRPr="004670F2">
        <w:rPr>
          <w:rFonts w:ascii="Times New Roman" w:hAnsi="Times New Roman" w:cs="Times New Roman"/>
        </w:rPr>
        <w:t>,</w:t>
      </w:r>
      <w:r w:rsidR="0089409F" w:rsidRPr="004670F2">
        <w:rPr>
          <w:rFonts w:ascii="Times New Roman" w:hAnsi="Times New Roman" w:cs="Times New Roman"/>
        </w:rPr>
        <w:t xml:space="preserve"> </w:t>
      </w:r>
      <w:r w:rsidR="00145C1D" w:rsidRPr="004670F2">
        <w:rPr>
          <w:rFonts w:ascii="Times New Roman" w:hAnsi="Times New Roman" w:cs="Times New Roman"/>
        </w:rPr>
        <w:t>yıl</w:t>
      </w:r>
      <w:r w:rsidRPr="004670F2">
        <w:rPr>
          <w:rFonts w:ascii="Times New Roman" w:hAnsi="Times New Roman" w:cs="Times New Roman"/>
        </w:rPr>
        <w:t>lık</w:t>
      </w:r>
      <w:r w:rsidR="00145C1D" w:rsidRPr="004670F2">
        <w:rPr>
          <w:rFonts w:ascii="Times New Roman" w:hAnsi="Times New Roman" w:cs="Times New Roman"/>
        </w:rPr>
        <w:t xml:space="preserve"> …… adet öğrenci kontenjanı  için, </w:t>
      </w:r>
      <w:r w:rsidR="004110D6" w:rsidRPr="004670F2">
        <w:rPr>
          <w:rFonts w:ascii="Times New Roman" w:hAnsi="Times New Roman" w:cs="Times New Roman"/>
        </w:rPr>
        <w:t>Iğdır</w:t>
      </w:r>
      <w:r w:rsidR="00145C1D" w:rsidRPr="004670F2">
        <w:rPr>
          <w:rFonts w:ascii="Times New Roman" w:hAnsi="Times New Roman" w:cs="Times New Roman"/>
        </w:rPr>
        <w:t xml:space="preserve"> Üniversitesi </w:t>
      </w:r>
      <w:r w:rsidR="004110D6" w:rsidRPr="004670F2">
        <w:rPr>
          <w:rFonts w:ascii="Times New Roman" w:hAnsi="Times New Roman" w:cs="Times New Roman"/>
        </w:rPr>
        <w:t xml:space="preserve">Mühendislik </w:t>
      </w:r>
      <w:r w:rsidR="00145C1D" w:rsidRPr="004670F2">
        <w:rPr>
          <w:rFonts w:ascii="Times New Roman" w:hAnsi="Times New Roman" w:cs="Times New Roman"/>
        </w:rPr>
        <w:t xml:space="preserve">Fakültesi ile birlikte işbu protokol hükümleri çerçevesinde </w:t>
      </w:r>
      <w:r w:rsidR="004670F2" w:rsidRPr="004670F2">
        <w:rPr>
          <w:rFonts w:ascii="Times New Roman" w:hAnsi="Times New Roman" w:cs="Times New Roman"/>
        </w:rPr>
        <w:t xml:space="preserve">Uygulamalı Mühendislik Eğitimi </w:t>
      </w:r>
      <w:r w:rsidR="00145C1D" w:rsidRPr="004670F2">
        <w:rPr>
          <w:rFonts w:ascii="Times New Roman" w:hAnsi="Times New Roman" w:cs="Times New Roman"/>
        </w:rPr>
        <w:t xml:space="preserve">çalışmalarında </w:t>
      </w:r>
      <w:r w:rsidR="00145C1D" w:rsidRPr="00A629C1">
        <w:rPr>
          <w:rFonts w:ascii="Times New Roman" w:hAnsi="Times New Roman" w:cs="Times New Roman"/>
        </w:rPr>
        <w:t>işbirliğini kabul ve taahhüt eder</w:t>
      </w:r>
      <w:r w:rsidR="00A417C7">
        <w:rPr>
          <w:rFonts w:ascii="Times New Roman" w:hAnsi="Times New Roman" w:cs="Times New Roman"/>
        </w:rPr>
        <w:t>.</w:t>
      </w:r>
    </w:p>
    <w:p w14:paraId="35FD233B" w14:textId="77777777" w:rsidR="009F2DC5" w:rsidRPr="00A629C1" w:rsidRDefault="009F2DC5" w:rsidP="009F2DC5">
      <w:pPr>
        <w:spacing w:after="0"/>
        <w:jc w:val="both"/>
        <w:rPr>
          <w:rFonts w:ascii="Times New Roman" w:hAnsi="Times New Roman" w:cs="Times New Roman"/>
        </w:rPr>
      </w:pPr>
    </w:p>
    <w:p w14:paraId="4B3D6FEA" w14:textId="77777777" w:rsidR="00DD520C" w:rsidRPr="00A629C1" w:rsidRDefault="00DD520C" w:rsidP="009F2DC5">
      <w:pPr>
        <w:spacing w:after="0"/>
        <w:jc w:val="both"/>
        <w:rPr>
          <w:rFonts w:ascii="Times New Roman" w:hAnsi="Times New Roman" w:cs="Times New Roman"/>
        </w:rPr>
      </w:pPr>
    </w:p>
    <w:p w14:paraId="0EFB49EA" w14:textId="77777777" w:rsidR="00A417C7" w:rsidRDefault="00A417C7" w:rsidP="009F2DC5">
      <w:pPr>
        <w:spacing w:after="0"/>
        <w:jc w:val="both"/>
        <w:rPr>
          <w:rFonts w:ascii="Times New Roman" w:hAnsi="Times New Roman" w:cs="Times New Roman"/>
          <w:b/>
        </w:rPr>
      </w:pPr>
    </w:p>
    <w:p w14:paraId="594F4AAE" w14:textId="77777777" w:rsidR="00A417C7" w:rsidRDefault="00A417C7" w:rsidP="009F2DC5">
      <w:pPr>
        <w:spacing w:after="0"/>
        <w:jc w:val="both"/>
        <w:rPr>
          <w:rFonts w:ascii="Times New Roman" w:hAnsi="Times New Roman" w:cs="Times New Roman"/>
          <w:b/>
        </w:rPr>
      </w:pPr>
    </w:p>
    <w:p w14:paraId="1C1B8E45" w14:textId="3E926A8C" w:rsidR="009F2DC5" w:rsidRPr="00A629C1" w:rsidRDefault="004110D6" w:rsidP="009F2DC5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r w:rsidRPr="005C21E0">
        <w:rPr>
          <w:rFonts w:ascii="Times New Roman" w:hAnsi="Times New Roman" w:cs="Times New Roman"/>
          <w:b/>
        </w:rPr>
        <w:t>Mühendislik</w:t>
      </w:r>
      <w:r w:rsidR="00C30FFC" w:rsidRPr="005C21E0">
        <w:rPr>
          <w:rFonts w:ascii="Times New Roman" w:hAnsi="Times New Roman" w:cs="Times New Roman"/>
          <w:b/>
        </w:rPr>
        <w:t xml:space="preserve"> Fakültesi Dekanı</w:t>
      </w:r>
      <w:bookmarkEnd w:id="0"/>
      <w:r w:rsidR="00C30FFC">
        <w:rPr>
          <w:rFonts w:ascii="Times New Roman" w:hAnsi="Times New Roman" w:cs="Times New Roman"/>
          <w:b/>
        </w:rPr>
        <w:t xml:space="preserve"> </w:t>
      </w:r>
      <w:r w:rsidR="009F2DC5" w:rsidRPr="00A629C1">
        <w:rPr>
          <w:rFonts w:ascii="Times New Roman" w:hAnsi="Times New Roman" w:cs="Times New Roman"/>
          <w:b/>
        </w:rPr>
        <w:t xml:space="preserve">                                         </w:t>
      </w:r>
      <w:r w:rsidR="00C30FFC">
        <w:rPr>
          <w:rFonts w:ascii="Times New Roman" w:hAnsi="Times New Roman" w:cs="Times New Roman"/>
          <w:b/>
        </w:rPr>
        <w:t xml:space="preserve">                                      </w:t>
      </w:r>
      <w:r w:rsidR="009F2DC5" w:rsidRPr="00A629C1">
        <w:rPr>
          <w:rFonts w:ascii="Times New Roman" w:hAnsi="Times New Roman" w:cs="Times New Roman"/>
          <w:b/>
        </w:rPr>
        <w:t xml:space="preserve">   İşyeri Yöneticisi</w:t>
      </w:r>
    </w:p>
    <w:p w14:paraId="682DA6D6" w14:textId="77777777" w:rsidR="00286E09" w:rsidRPr="00A629C1" w:rsidRDefault="00286E09" w:rsidP="009F2DC5">
      <w:pPr>
        <w:spacing w:after="0"/>
        <w:rPr>
          <w:rFonts w:ascii="Times New Roman" w:hAnsi="Times New Roman" w:cs="Times New Roman"/>
        </w:rPr>
      </w:pPr>
    </w:p>
    <w:sectPr w:rsidR="00286E09" w:rsidRPr="00A629C1" w:rsidSect="00733D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952D8" w14:textId="77777777" w:rsidR="00473611" w:rsidRDefault="00473611" w:rsidP="00C603BD">
      <w:pPr>
        <w:spacing w:after="0" w:line="240" w:lineRule="auto"/>
      </w:pPr>
      <w:r>
        <w:separator/>
      </w:r>
    </w:p>
  </w:endnote>
  <w:endnote w:type="continuationSeparator" w:id="0">
    <w:p w14:paraId="5ED9FDBB" w14:textId="77777777" w:rsidR="00473611" w:rsidRDefault="00473611" w:rsidP="00C6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681F1" w14:textId="77777777" w:rsidR="00DB721A" w:rsidRDefault="00DB72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04C40" w14:textId="77777777" w:rsidR="00DB721A" w:rsidRDefault="00DB721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1F793" w14:textId="77777777" w:rsidR="00DB721A" w:rsidRDefault="00DB72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9B9A1" w14:textId="77777777" w:rsidR="00473611" w:rsidRDefault="00473611" w:rsidP="00C603BD">
      <w:pPr>
        <w:spacing w:after="0" w:line="240" w:lineRule="auto"/>
      </w:pPr>
      <w:r>
        <w:separator/>
      </w:r>
    </w:p>
  </w:footnote>
  <w:footnote w:type="continuationSeparator" w:id="0">
    <w:p w14:paraId="41BA35D0" w14:textId="77777777" w:rsidR="00473611" w:rsidRDefault="00473611" w:rsidP="00C6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34F02" w14:textId="2AF996FA" w:rsidR="00DB721A" w:rsidRDefault="00DB721A">
    <w:pPr>
      <w:pStyle w:val="stbilgi"/>
    </w:pPr>
    <w:r>
      <w:rPr>
        <w:lang w:eastAsia="tr-TR"/>
      </w:rPr>
      <w:pict w14:anchorId="4421B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73110" o:spid="_x0000_s2050" type="#_x0000_t75" style="position:absolute;margin-left:0;margin-top:0;width:453.45pt;height:463.1pt;z-index:-251657216;mso-position-horizontal:center;mso-position-horizontal-relative:margin;mso-position-vertical:center;mso-position-vertical-relative:margin" o:allowincell="f">
          <v:imagedata r:id="rId1" o:title="Iğdır_Üniversites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7FADE" w14:textId="5CCEBFEC" w:rsidR="00DB721A" w:rsidRDefault="00DB721A">
    <w:pPr>
      <w:pStyle w:val="stbilgi"/>
    </w:pPr>
    <w:r>
      <w:rPr>
        <w:lang w:eastAsia="tr-TR"/>
      </w:rPr>
      <w:pict w14:anchorId="02A5B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73111" o:spid="_x0000_s2051" type="#_x0000_t75" style="position:absolute;margin-left:0;margin-top:0;width:453.45pt;height:463.1pt;z-index:-251656192;mso-position-horizontal:center;mso-position-horizontal-relative:margin;mso-position-vertical:center;mso-position-vertical-relative:margin" o:allowincell="f">
          <v:imagedata r:id="rId1" o:title="Iğdır_Üniversitesi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6E865" w14:textId="3DE7E83F" w:rsidR="00DB721A" w:rsidRDefault="00DB721A">
    <w:pPr>
      <w:pStyle w:val="stbilgi"/>
    </w:pPr>
    <w:r>
      <w:rPr>
        <w:lang w:eastAsia="tr-TR"/>
      </w:rPr>
      <w:pict w14:anchorId="04C59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73109" o:spid="_x0000_s2049" type="#_x0000_t75" style="position:absolute;margin-left:0;margin-top:0;width:453.45pt;height:463.1pt;z-index:-251658240;mso-position-horizontal:center;mso-position-horizontal-relative:margin;mso-position-vertical:center;mso-position-vertical-relative:margin" o:allowincell="f">
          <v:imagedata r:id="rId1" o:title="Iğdır_Üniversites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978AB"/>
    <w:multiLevelType w:val="hybridMultilevel"/>
    <w:tmpl w:val="0D7E10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E2AE7"/>
    <w:multiLevelType w:val="hybridMultilevel"/>
    <w:tmpl w:val="40F8D42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92AF0"/>
    <w:multiLevelType w:val="multilevel"/>
    <w:tmpl w:val="D610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30"/>
    <w:rsid w:val="0004026F"/>
    <w:rsid w:val="000B1512"/>
    <w:rsid w:val="000F5E8E"/>
    <w:rsid w:val="00145C1D"/>
    <w:rsid w:val="00164B80"/>
    <w:rsid w:val="001F547E"/>
    <w:rsid w:val="002606D0"/>
    <w:rsid w:val="002609E3"/>
    <w:rsid w:val="002640C5"/>
    <w:rsid w:val="00286E09"/>
    <w:rsid w:val="002E689A"/>
    <w:rsid w:val="00350545"/>
    <w:rsid w:val="0038460E"/>
    <w:rsid w:val="003C55A4"/>
    <w:rsid w:val="003D5418"/>
    <w:rsid w:val="003F30B3"/>
    <w:rsid w:val="004110D6"/>
    <w:rsid w:val="00415A85"/>
    <w:rsid w:val="00434FF6"/>
    <w:rsid w:val="004514B7"/>
    <w:rsid w:val="004670F2"/>
    <w:rsid w:val="00473611"/>
    <w:rsid w:val="004C722C"/>
    <w:rsid w:val="00510D6C"/>
    <w:rsid w:val="0054416B"/>
    <w:rsid w:val="005C21E0"/>
    <w:rsid w:val="005E2E02"/>
    <w:rsid w:val="006101AB"/>
    <w:rsid w:val="00623078"/>
    <w:rsid w:val="006237D3"/>
    <w:rsid w:val="0065678F"/>
    <w:rsid w:val="006A0E26"/>
    <w:rsid w:val="006B11CA"/>
    <w:rsid w:val="006D18F4"/>
    <w:rsid w:val="006E0A04"/>
    <w:rsid w:val="0071416E"/>
    <w:rsid w:val="00733DEA"/>
    <w:rsid w:val="007715F5"/>
    <w:rsid w:val="007D389D"/>
    <w:rsid w:val="007F05A6"/>
    <w:rsid w:val="00814B98"/>
    <w:rsid w:val="00841CD4"/>
    <w:rsid w:val="00844293"/>
    <w:rsid w:val="00875383"/>
    <w:rsid w:val="0089409F"/>
    <w:rsid w:val="008A44BF"/>
    <w:rsid w:val="008B3294"/>
    <w:rsid w:val="008D207C"/>
    <w:rsid w:val="008D26EC"/>
    <w:rsid w:val="008F48FA"/>
    <w:rsid w:val="0092425A"/>
    <w:rsid w:val="00932E8D"/>
    <w:rsid w:val="00945E32"/>
    <w:rsid w:val="009C1E66"/>
    <w:rsid w:val="009F2DC5"/>
    <w:rsid w:val="00A26141"/>
    <w:rsid w:val="00A417C7"/>
    <w:rsid w:val="00A629C1"/>
    <w:rsid w:val="00A6326B"/>
    <w:rsid w:val="00A835D4"/>
    <w:rsid w:val="00AC12D9"/>
    <w:rsid w:val="00AE11C0"/>
    <w:rsid w:val="00AE4127"/>
    <w:rsid w:val="00AF3DE9"/>
    <w:rsid w:val="00B1578E"/>
    <w:rsid w:val="00B453D1"/>
    <w:rsid w:val="00B45D1B"/>
    <w:rsid w:val="00B83231"/>
    <w:rsid w:val="00B839F5"/>
    <w:rsid w:val="00BA596C"/>
    <w:rsid w:val="00BB5D64"/>
    <w:rsid w:val="00BF49B7"/>
    <w:rsid w:val="00C03746"/>
    <w:rsid w:val="00C163B1"/>
    <w:rsid w:val="00C30FFC"/>
    <w:rsid w:val="00C54A08"/>
    <w:rsid w:val="00C603BD"/>
    <w:rsid w:val="00C71D97"/>
    <w:rsid w:val="00CB60B6"/>
    <w:rsid w:val="00CD14C6"/>
    <w:rsid w:val="00D30159"/>
    <w:rsid w:val="00D34230"/>
    <w:rsid w:val="00D51816"/>
    <w:rsid w:val="00D84A52"/>
    <w:rsid w:val="00DB721A"/>
    <w:rsid w:val="00DD520C"/>
    <w:rsid w:val="00EE1A55"/>
    <w:rsid w:val="00F274F6"/>
    <w:rsid w:val="00F33FB9"/>
    <w:rsid w:val="00F35410"/>
    <w:rsid w:val="00F653BE"/>
    <w:rsid w:val="00F87C06"/>
    <w:rsid w:val="00FD0540"/>
    <w:rsid w:val="00FE5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4BAD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0E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6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03BD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C6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03BD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53B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3BE"/>
    <w:rPr>
      <w:rFonts w:ascii="Lucida Grande" w:hAnsi="Lucida Grande"/>
      <w:noProof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F653BE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653BE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653BE"/>
    <w:rPr>
      <w:noProof/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53BE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53BE"/>
    <w:rPr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0E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6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03BD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C6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03BD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53B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3BE"/>
    <w:rPr>
      <w:rFonts w:ascii="Lucida Grande" w:hAnsi="Lucida Grande"/>
      <w:noProof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F653BE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653BE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653BE"/>
    <w:rPr>
      <w:noProof/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53BE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53BE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8C0D-3EF5-45AC-992A-5FF2F2BB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SEDA</cp:lastModifiedBy>
  <cp:revision>18</cp:revision>
  <cp:lastPrinted>2017-12-27T10:01:00Z</cp:lastPrinted>
  <dcterms:created xsi:type="dcterms:W3CDTF">2017-12-26T12:33:00Z</dcterms:created>
  <dcterms:modified xsi:type="dcterms:W3CDTF">2019-06-14T11:50:00Z</dcterms:modified>
</cp:coreProperties>
</file>